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04D83" w14:textId="77777777" w:rsidR="00F80496" w:rsidRPr="0042367E" w:rsidRDefault="00F80496" w:rsidP="0042367E">
      <w:pPr>
        <w:rPr>
          <w:rFonts w:asciiTheme="minorHAnsi" w:hAnsiTheme="minorHAnsi" w:cstheme="minorHAnsi"/>
          <w:sz w:val="22"/>
          <w:szCs w:val="22"/>
        </w:rPr>
      </w:pPr>
    </w:p>
    <w:p w14:paraId="45866A72" w14:textId="31D60219" w:rsidR="00827CE5" w:rsidRPr="0042367E" w:rsidRDefault="002C495F" w:rsidP="0042367E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r w:rsidRPr="0042367E">
        <w:rPr>
          <w:rFonts w:asciiTheme="minorHAnsi" w:hAnsiTheme="minorHAnsi" w:cstheme="minorHAnsi"/>
          <w:b/>
          <w:sz w:val="22"/>
          <w:szCs w:val="22"/>
        </w:rPr>
        <w:t xml:space="preserve">"Konferencija ‘NGO – Izazovi 21. stoljeća’: </w:t>
      </w:r>
      <w:bookmarkEnd w:id="0"/>
      <w:r w:rsidRPr="0042367E">
        <w:rPr>
          <w:rFonts w:asciiTheme="minorHAnsi" w:hAnsiTheme="minorHAnsi" w:cstheme="minorHAnsi"/>
          <w:b/>
          <w:sz w:val="22"/>
          <w:szCs w:val="22"/>
        </w:rPr>
        <w:t>Fokus na izgradnju otpornog civilnog društva kroz suradnju"</w:t>
      </w:r>
    </w:p>
    <w:p w14:paraId="5DAE44A5" w14:textId="77777777" w:rsidR="008A0407" w:rsidRPr="0012569A" w:rsidRDefault="008A0407" w:rsidP="0042367E">
      <w:pPr>
        <w:rPr>
          <w:rFonts w:asciiTheme="minorHAnsi" w:hAnsiTheme="minorHAnsi" w:cstheme="minorHAnsi"/>
          <w:b/>
          <w:i/>
          <w:spacing w:val="-7"/>
          <w:sz w:val="22"/>
          <w:szCs w:val="22"/>
          <w:bdr w:val="none" w:sz="0" w:space="0" w:color="auto" w:frame="1"/>
          <w:lang w:eastAsia="en-US"/>
        </w:rPr>
      </w:pPr>
    </w:p>
    <w:p w14:paraId="02AF7B86" w14:textId="0335CD5D" w:rsidR="008A0407" w:rsidRDefault="00DC29E4" w:rsidP="0042367E">
      <w:pPr>
        <w:rPr>
          <w:rFonts w:asciiTheme="minorHAnsi" w:hAnsiTheme="minorHAnsi" w:cstheme="minorHAnsi"/>
          <w:b/>
          <w:i/>
          <w:spacing w:val="-7"/>
          <w:szCs w:val="24"/>
          <w:bdr w:val="none" w:sz="0" w:space="0" w:color="auto" w:frame="1"/>
          <w:lang w:eastAsia="en-US"/>
        </w:rPr>
      </w:pPr>
      <w:r w:rsidRPr="0012569A">
        <w:rPr>
          <w:rFonts w:asciiTheme="minorHAnsi" w:hAnsiTheme="minorHAnsi" w:cstheme="minorHAnsi"/>
          <w:b/>
          <w:i/>
          <w:spacing w:val="-7"/>
          <w:szCs w:val="24"/>
          <w:bdr w:val="none" w:sz="0" w:space="0" w:color="auto" w:frame="1"/>
          <w:lang w:eastAsia="en-US"/>
        </w:rPr>
        <w:t>Iskrene rasprave, puno dobre energije i šansa da upoznate ljude koji mijenjaju igru - bez filtera i uljepšavanja na konferenciji Zaklade Istra</w:t>
      </w:r>
    </w:p>
    <w:p w14:paraId="4431CBED" w14:textId="77777777" w:rsidR="00BE5463" w:rsidRDefault="00BE5463" w:rsidP="0042367E">
      <w:pPr>
        <w:rPr>
          <w:rFonts w:asciiTheme="minorHAnsi" w:hAnsiTheme="minorHAnsi" w:cstheme="minorHAnsi"/>
          <w:b/>
          <w:i/>
          <w:spacing w:val="-7"/>
          <w:szCs w:val="24"/>
          <w:bdr w:val="none" w:sz="0" w:space="0" w:color="auto" w:frame="1"/>
          <w:lang w:eastAsia="en-US"/>
        </w:rPr>
      </w:pPr>
    </w:p>
    <w:p w14:paraId="429C221A" w14:textId="416EACCD" w:rsidR="00DC29E4" w:rsidRPr="00A94EC8" w:rsidRDefault="00A94EC8" w:rsidP="00A94EC8">
      <w:pPr>
        <w:rPr>
          <w:rFonts w:asciiTheme="minorHAnsi" w:hAnsiTheme="minorHAnsi" w:cstheme="minorHAnsi"/>
          <w:sz w:val="22"/>
          <w:szCs w:val="22"/>
        </w:rPr>
      </w:pPr>
      <w:r w:rsidRPr="00A94EC8">
        <w:rPr>
          <w:rFonts w:asciiTheme="minorHAnsi" w:hAnsiTheme="minorHAnsi" w:cstheme="minorHAnsi"/>
          <w:sz w:val="22"/>
          <w:szCs w:val="22"/>
        </w:rPr>
        <w:t>Zaklada Istra – Fondazione</w:t>
      </w:r>
      <w:r w:rsidR="0095112E">
        <w:rPr>
          <w:rFonts w:asciiTheme="minorHAnsi" w:hAnsiTheme="minorHAnsi" w:cstheme="minorHAnsi"/>
          <w:sz w:val="22"/>
          <w:szCs w:val="22"/>
        </w:rPr>
        <w:t xml:space="preserve"> Istria</w:t>
      </w:r>
      <w:r w:rsidRPr="00A94EC8">
        <w:rPr>
          <w:rFonts w:asciiTheme="minorHAnsi" w:hAnsiTheme="minorHAnsi" w:cstheme="minorHAnsi"/>
          <w:sz w:val="22"/>
          <w:szCs w:val="22"/>
        </w:rPr>
        <w:t xml:space="preserve"> poziva </w:t>
      </w:r>
      <w:r w:rsidRPr="00A94EC8">
        <w:rPr>
          <w:rFonts w:asciiTheme="minorHAnsi" w:hAnsiTheme="minorHAnsi" w:cstheme="minorHAnsi"/>
          <w:b/>
          <w:sz w:val="22"/>
          <w:szCs w:val="22"/>
        </w:rPr>
        <w:t>sve zainteresirane iz civilnog sektora, poslovnog, javnog</w:t>
      </w:r>
      <w:r w:rsidR="00CB1E16">
        <w:rPr>
          <w:rFonts w:asciiTheme="minorHAnsi" w:hAnsiTheme="minorHAnsi" w:cstheme="minorHAnsi"/>
          <w:b/>
          <w:sz w:val="22"/>
          <w:szCs w:val="22"/>
        </w:rPr>
        <w:t xml:space="preserve"> i </w:t>
      </w:r>
      <w:r w:rsidRPr="00A94EC8">
        <w:rPr>
          <w:rFonts w:asciiTheme="minorHAnsi" w:hAnsiTheme="minorHAnsi" w:cstheme="minorHAnsi"/>
          <w:b/>
          <w:sz w:val="22"/>
          <w:szCs w:val="22"/>
        </w:rPr>
        <w:t xml:space="preserve">obrazovnog </w:t>
      </w:r>
      <w:r w:rsidR="00CB1E16">
        <w:rPr>
          <w:rFonts w:asciiTheme="minorHAnsi" w:hAnsiTheme="minorHAnsi" w:cstheme="minorHAnsi"/>
          <w:b/>
          <w:sz w:val="22"/>
          <w:szCs w:val="22"/>
        </w:rPr>
        <w:t xml:space="preserve">sektora </w:t>
      </w:r>
      <w:r w:rsidRPr="00A94EC8">
        <w:rPr>
          <w:rFonts w:asciiTheme="minorHAnsi" w:hAnsiTheme="minorHAnsi" w:cstheme="minorHAnsi"/>
          <w:b/>
          <w:sz w:val="22"/>
          <w:szCs w:val="22"/>
        </w:rPr>
        <w:t xml:space="preserve">da nam se pridruže </w:t>
      </w:r>
      <w:r w:rsidRPr="00A94EC8">
        <w:rPr>
          <w:rFonts w:asciiTheme="minorHAnsi" w:hAnsiTheme="minorHAnsi" w:cstheme="minorHAnsi"/>
          <w:sz w:val="22"/>
          <w:szCs w:val="22"/>
        </w:rPr>
        <w:t xml:space="preserve">na </w:t>
      </w:r>
      <w:r w:rsidR="00CB1E16">
        <w:rPr>
          <w:rFonts w:asciiTheme="minorHAnsi" w:hAnsiTheme="minorHAnsi" w:cstheme="minorHAnsi"/>
          <w:sz w:val="22"/>
          <w:szCs w:val="22"/>
        </w:rPr>
        <w:t>konferenciji</w:t>
      </w:r>
      <w:r w:rsidRPr="00A94EC8">
        <w:rPr>
          <w:rFonts w:asciiTheme="minorHAnsi" w:hAnsiTheme="minorHAnsi" w:cstheme="minorHAnsi"/>
          <w:sz w:val="22"/>
          <w:szCs w:val="22"/>
        </w:rPr>
        <w:t xml:space="preserve"> pod nazivom: </w:t>
      </w:r>
      <w:r w:rsidRPr="00A94EC8">
        <w:rPr>
          <w:rFonts w:asciiTheme="minorHAnsi" w:hAnsiTheme="minorHAnsi" w:cstheme="minorHAnsi"/>
          <w:sz w:val="22"/>
          <w:szCs w:val="22"/>
        </w:rPr>
        <w:t>„NGO – Izazovi 21. stoljeća“.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E5463" w:rsidRPr="00A94EC8">
        <w:rPr>
          <w:rFonts w:asciiTheme="minorHAnsi" w:hAnsiTheme="minorHAnsi" w:cstheme="minorHAnsi"/>
          <w:sz w:val="22"/>
          <w:szCs w:val="22"/>
        </w:rPr>
        <w:t xml:space="preserve">Događaj će se održati u petak, 29. studenog 2024., u </w:t>
      </w:r>
      <w:r w:rsidRPr="00A94EC8">
        <w:rPr>
          <w:rFonts w:asciiTheme="minorHAnsi" w:hAnsiTheme="minorHAnsi" w:cstheme="minorHAnsi"/>
          <w:sz w:val="22"/>
          <w:szCs w:val="22"/>
        </w:rPr>
        <w:t xml:space="preserve">opuštenom okruženju </w:t>
      </w:r>
      <w:r w:rsidR="00BE5463" w:rsidRPr="00A94EC8">
        <w:rPr>
          <w:rFonts w:asciiTheme="minorHAnsi" w:hAnsiTheme="minorHAnsi" w:cstheme="minorHAnsi"/>
          <w:sz w:val="22"/>
          <w:szCs w:val="22"/>
        </w:rPr>
        <w:t>Shipyard puba u Puli.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Ovo nije samo još jedan događaj – ovo je prilika za sve </w:t>
      </w:r>
      <w:r w:rsidR="008A0407">
        <w:rPr>
          <w:rFonts w:asciiTheme="minorHAnsi" w:hAnsiTheme="minorHAnsi" w:cstheme="minorHAnsi"/>
          <w:sz w:val="22"/>
          <w:szCs w:val="22"/>
        </w:rPr>
        <w:t xml:space="preserve">one </w:t>
      </w:r>
      <w:r w:rsidR="00DC29E4" w:rsidRPr="00DC29E4">
        <w:rPr>
          <w:rFonts w:asciiTheme="minorHAnsi" w:hAnsiTheme="minorHAnsi" w:cstheme="minorHAnsi"/>
          <w:sz w:val="22"/>
          <w:szCs w:val="22"/>
        </w:rPr>
        <w:t>koji žele čuti i podijeliti ideje o tome kako organizacije u Istarskoj županiji mogu raditi učinkovitije i održivije. Zajedno će</w:t>
      </w:r>
      <w:r w:rsidR="008A0407">
        <w:rPr>
          <w:rFonts w:asciiTheme="minorHAnsi" w:hAnsiTheme="minorHAnsi" w:cstheme="minorHAnsi"/>
          <w:sz w:val="22"/>
          <w:szCs w:val="22"/>
        </w:rPr>
        <w:t xml:space="preserve"> se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 tražiti način</w:t>
      </w:r>
      <w:r w:rsidR="008A0407">
        <w:rPr>
          <w:rFonts w:asciiTheme="minorHAnsi" w:hAnsiTheme="minorHAnsi" w:cstheme="minorHAnsi"/>
          <w:sz w:val="22"/>
          <w:szCs w:val="22"/>
        </w:rPr>
        <w:t>i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 da </w:t>
      </w:r>
      <w:r w:rsidR="008A0407">
        <w:rPr>
          <w:rFonts w:asciiTheme="minorHAnsi" w:hAnsiTheme="minorHAnsi" w:cstheme="minorHAnsi"/>
          <w:sz w:val="22"/>
          <w:szCs w:val="22"/>
        </w:rPr>
        <w:t xml:space="preserve">se </w:t>
      </w:r>
      <w:r w:rsidR="00DC29E4" w:rsidRPr="00DC29E4">
        <w:rPr>
          <w:rFonts w:asciiTheme="minorHAnsi" w:hAnsiTheme="minorHAnsi" w:cstheme="minorHAnsi"/>
          <w:sz w:val="22"/>
          <w:szCs w:val="22"/>
        </w:rPr>
        <w:t>osnaž</w:t>
      </w:r>
      <w:r w:rsidR="008A0407">
        <w:rPr>
          <w:rFonts w:asciiTheme="minorHAnsi" w:hAnsiTheme="minorHAnsi" w:cstheme="minorHAnsi"/>
          <w:sz w:val="22"/>
          <w:szCs w:val="22"/>
        </w:rPr>
        <w:t>e z</w:t>
      </w:r>
      <w:r w:rsidR="00DC29E4" w:rsidRPr="00DC29E4">
        <w:rPr>
          <w:rFonts w:asciiTheme="minorHAnsi" w:hAnsiTheme="minorHAnsi" w:cstheme="minorHAnsi"/>
          <w:sz w:val="22"/>
          <w:szCs w:val="22"/>
        </w:rPr>
        <w:t>ajednice i potakn</w:t>
      </w:r>
      <w:r w:rsidR="008A0407">
        <w:rPr>
          <w:rFonts w:asciiTheme="minorHAnsi" w:hAnsiTheme="minorHAnsi" w:cstheme="minorHAnsi"/>
          <w:sz w:val="22"/>
          <w:szCs w:val="22"/>
        </w:rPr>
        <w:t>u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 nov</w:t>
      </w:r>
      <w:r w:rsidR="008A0407">
        <w:rPr>
          <w:rFonts w:asciiTheme="minorHAnsi" w:hAnsiTheme="minorHAnsi" w:cstheme="minorHAnsi"/>
          <w:sz w:val="22"/>
          <w:szCs w:val="22"/>
        </w:rPr>
        <w:t>i</w:t>
      </w:r>
      <w:r w:rsidR="00DC29E4" w:rsidRPr="00DC29E4">
        <w:rPr>
          <w:rFonts w:asciiTheme="minorHAnsi" w:hAnsiTheme="minorHAnsi" w:cstheme="minorHAnsi"/>
          <w:sz w:val="22"/>
          <w:szCs w:val="22"/>
        </w:rPr>
        <w:t>, kreativn</w:t>
      </w:r>
      <w:r w:rsidR="008A0407">
        <w:rPr>
          <w:rFonts w:asciiTheme="minorHAnsi" w:hAnsiTheme="minorHAnsi" w:cstheme="minorHAnsi"/>
          <w:sz w:val="22"/>
          <w:szCs w:val="22"/>
        </w:rPr>
        <w:t>i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 projekt</w:t>
      </w:r>
      <w:r w:rsidR="008A0407">
        <w:rPr>
          <w:rFonts w:asciiTheme="minorHAnsi" w:hAnsiTheme="minorHAnsi" w:cstheme="minorHAnsi"/>
          <w:sz w:val="22"/>
          <w:szCs w:val="22"/>
        </w:rPr>
        <w:t>i</w:t>
      </w:r>
      <w:r w:rsidR="00DC29E4" w:rsidRPr="00DC29E4">
        <w:rPr>
          <w:rFonts w:asciiTheme="minorHAnsi" w:hAnsiTheme="minorHAnsi" w:cstheme="minorHAnsi"/>
          <w:sz w:val="22"/>
          <w:szCs w:val="22"/>
        </w:rPr>
        <w:t xml:space="preserve"> koji mogu unaprijediti naš svakodnevni rad i život. </w:t>
      </w:r>
    </w:p>
    <w:p w14:paraId="7AD50FC4" w14:textId="77777777" w:rsidR="00DC29E4" w:rsidRDefault="00DC29E4" w:rsidP="008A0407">
      <w:pPr>
        <w:pStyle w:val="StandardWeb"/>
        <w:jc w:val="both"/>
        <w:rPr>
          <w:rFonts w:asciiTheme="minorHAnsi" w:hAnsiTheme="minorHAnsi" w:cstheme="minorHAnsi"/>
          <w:sz w:val="22"/>
          <w:szCs w:val="22"/>
          <w:lang w:val="hr-HR" w:eastAsia="hr-HR"/>
        </w:rPr>
      </w:pPr>
      <w:r w:rsidRPr="00DC29E4">
        <w:rPr>
          <w:rFonts w:asciiTheme="minorHAnsi" w:hAnsiTheme="minorHAnsi" w:cstheme="minorHAnsi"/>
          <w:sz w:val="22"/>
          <w:szCs w:val="22"/>
          <w:lang w:val="hr-HR" w:eastAsia="hr-HR"/>
        </w:rPr>
        <w:t>Bogat i raznovrstan program uključuje panele, motivacijske govore i edukativne radionice, pružajući sudionicima ne samo nova znanja već i priliku za razmjenu ideja i povezivanje s kolegama iz različitih područja.</w:t>
      </w:r>
      <w:r>
        <w:rPr>
          <w:rFonts w:asciiTheme="minorHAnsi" w:hAnsiTheme="minorHAnsi" w:cstheme="minorHAnsi"/>
          <w:sz w:val="22"/>
          <w:szCs w:val="22"/>
          <w:lang w:val="hr-HR" w:eastAsia="hr-HR"/>
        </w:rPr>
        <w:t xml:space="preserve"> Konferencija će okupiti više od 20 stručnjaka i predstavnika civilnog sektora </w:t>
      </w:r>
      <w:r w:rsidRPr="00DC29E4">
        <w:rPr>
          <w:rFonts w:asciiTheme="minorHAnsi" w:hAnsiTheme="minorHAnsi" w:cstheme="minorHAnsi"/>
          <w:sz w:val="22"/>
          <w:szCs w:val="22"/>
          <w:lang w:val="hr-HR" w:eastAsia="hr-HR"/>
        </w:rPr>
        <w:t xml:space="preserve">kako bi zajedno raspravili ključne teme važne za budućnost </w:t>
      </w:r>
      <w:r>
        <w:rPr>
          <w:rFonts w:asciiTheme="minorHAnsi" w:hAnsiTheme="minorHAnsi" w:cstheme="minorHAnsi"/>
          <w:sz w:val="22"/>
          <w:szCs w:val="22"/>
          <w:lang w:val="hr-HR" w:eastAsia="hr-HR"/>
        </w:rPr>
        <w:t xml:space="preserve">OCD-a. </w:t>
      </w:r>
    </w:p>
    <w:p w14:paraId="184D7E05" w14:textId="77777777" w:rsidR="00076C0B" w:rsidRDefault="008B0ADC" w:rsidP="00076C0B">
      <w:pPr>
        <w:pStyle w:val="StandardWeb"/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</w:pP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U duhu iskrene rasprave konferenciju otvara panel </w:t>
      </w:r>
      <w:r w:rsidRPr="008A0407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>Bez filtera: Kriza NGO-a</w:t>
      </w:r>
      <w:r w:rsidR="008A0407" w:rsidRPr="008A0407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>,</w:t>
      </w:r>
      <w:r w:rsidR="008A0407">
        <w:rPr>
          <w:rFonts w:asciiTheme="minorHAnsi" w:hAnsiTheme="minorHAnsi" w:cstheme="minorHAnsi"/>
          <w:b/>
          <w:sz w:val="22"/>
          <w:szCs w:val="22"/>
          <w:lang w:val="hr-HR" w:eastAsia="hr-HR"/>
        </w:rPr>
        <w:t xml:space="preserve"> </w:t>
      </w: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iskren i 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otvoren </w:t>
      </w: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razgovor o trenutnim problemima i poteškoćama u sektoru civilnog društva, bez uljepšavanja i "filtera". Cilj 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je govoriti o </w:t>
      </w: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>konkretn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>im</w:t>
      </w: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 problem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>ima</w:t>
      </w:r>
      <w:r w:rsidRP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, ali i ponuditi rješenja ili barem načine kako se organizacije mogu prilagoditi novim uvjetima. 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 Tijekom popodneva, biti će zanimljivo poslušati razne paneliste na panelima:  </w:t>
      </w:r>
      <w:r w:rsidR="008A0407" w:rsidRPr="008A0407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>Lokalna vs. globalna filantropija, Između zarade i zajednice, Novi trendovi u marketingu - bolje mogućnosti za udruge..?</w:t>
      </w:r>
    </w:p>
    <w:p w14:paraId="452C549D" w14:textId="77777777" w:rsidR="00076C0B" w:rsidRDefault="00076C0B" w:rsidP="00076C0B">
      <w:pPr>
        <w:pStyle w:val="StandardWeb"/>
        <w:jc w:val="both"/>
        <w:rPr>
          <w:rFonts w:asciiTheme="minorHAnsi" w:hAnsiTheme="minorHAnsi" w:cstheme="minorHAnsi"/>
          <w:bCs/>
          <w:sz w:val="22"/>
          <w:szCs w:val="22"/>
          <w:lang w:val="hr-HR" w:eastAsia="hr-HR"/>
        </w:rPr>
      </w:pPr>
      <w:r w:rsidRPr="000D2EFD">
        <w:rPr>
          <w:rFonts w:asciiTheme="minorHAnsi" w:hAnsiTheme="minorHAnsi" w:cstheme="minorHAnsi"/>
          <w:sz w:val="22"/>
          <w:szCs w:val="22"/>
          <w:lang w:val="hr-HR" w:eastAsia="hr-HR"/>
        </w:rPr>
        <w:t>Osim umrežavanja cilj konferencije je</w:t>
      </w:r>
      <w:r>
        <w:rPr>
          <w:rFonts w:asciiTheme="minorHAnsi" w:hAnsiTheme="minorHAnsi" w:cstheme="minorHAnsi"/>
          <w:sz w:val="22"/>
          <w:szCs w:val="22"/>
          <w:lang w:val="hr-HR" w:eastAsia="hr-HR"/>
        </w:rPr>
        <w:t xml:space="preserve"> </w:t>
      </w:r>
      <w:r w:rsidRPr="000D2EFD">
        <w:rPr>
          <w:rFonts w:asciiTheme="minorHAnsi" w:hAnsiTheme="minorHAnsi" w:cstheme="minorHAnsi"/>
          <w:sz w:val="22"/>
          <w:szCs w:val="22"/>
          <w:lang w:val="hr-HR" w:eastAsia="hr-HR"/>
        </w:rPr>
        <w:t>i edukacija</w:t>
      </w:r>
      <w:r>
        <w:rPr>
          <w:rFonts w:asciiTheme="minorHAnsi" w:hAnsiTheme="minorHAnsi" w:cstheme="minorHAnsi"/>
          <w:sz w:val="22"/>
          <w:szCs w:val="22"/>
          <w:lang w:val="hr-HR" w:eastAsia="hr-HR"/>
        </w:rPr>
        <w:t xml:space="preserve">, stoga će se održati kratko </w:t>
      </w:r>
      <w:r w:rsidRPr="000D2EFD">
        <w:rPr>
          <w:rFonts w:asciiTheme="minorHAnsi" w:hAnsiTheme="minorHAnsi" w:cstheme="minorHAnsi"/>
          <w:sz w:val="22"/>
          <w:szCs w:val="22"/>
          <w:lang w:val="hr-HR" w:eastAsia="hr-HR"/>
        </w:rPr>
        <w:t>predavanje o korištenju umjetne inteligencije u poslovanju civilnog sektora</w:t>
      </w:r>
      <w:r w:rsidRPr="008A0407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 xml:space="preserve"> AI &amp; udruge….da, ali kako?</w:t>
      </w:r>
      <w:r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>t</w:t>
      </w:r>
      <w:r w:rsidRPr="00076C0B">
        <w:rPr>
          <w:rFonts w:asciiTheme="minorHAnsi" w:hAnsiTheme="minorHAnsi" w:cstheme="minorHAnsi"/>
          <w:bCs/>
          <w:sz w:val="22"/>
          <w:szCs w:val="22"/>
          <w:lang w:val="hr-HR" w:eastAsia="hr-HR"/>
        </w:rPr>
        <w:t>e sa ciljem motivacije i ohrabrivanja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 </w:t>
      </w:r>
      <w:r w:rsidR="008A0407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 xml:space="preserve">dva motivacijska govora: </w:t>
      </w:r>
      <w:r w:rsidR="008A0407" w:rsidRPr="008A0407">
        <w:rPr>
          <w:rFonts w:asciiTheme="minorHAnsi" w:hAnsiTheme="minorHAnsi" w:cstheme="minorHAnsi"/>
          <w:b/>
          <w:sz w:val="22"/>
          <w:szCs w:val="22"/>
          <w:lang w:val="hr-HR" w:eastAsia="hr-HR"/>
        </w:rPr>
        <w:t>„Nepokolebljivi u izazovima“</w:t>
      </w:r>
      <w:r w:rsidR="008A0407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 i </w:t>
      </w:r>
      <w:r w:rsidR="008A0407" w:rsidRPr="00076C0B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>„Usklađivanje poslovnog i privatnog … a kud još i volonterskog?</w:t>
      </w:r>
      <w:r w:rsidRPr="00076C0B"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>“</w:t>
      </w:r>
      <w:r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Događaj će se </w:t>
      </w:r>
      <w:r w:rsidRPr="00076C0B">
        <w:rPr>
          <w:rFonts w:asciiTheme="minorHAnsi" w:hAnsiTheme="minorHAnsi" w:cstheme="minorHAnsi"/>
          <w:bCs/>
          <w:sz w:val="22"/>
          <w:szCs w:val="22"/>
          <w:lang w:val="hr-HR" w:eastAsia="hr-HR"/>
        </w:rPr>
        <w:t>zaključiti panel razgovor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om </w:t>
      </w:r>
      <w:r w:rsidRPr="00076C0B">
        <w:rPr>
          <w:rFonts w:asciiTheme="minorHAnsi" w:hAnsiTheme="minorHAnsi" w:cstheme="minorHAnsi"/>
          <w:bCs/>
          <w:sz w:val="22"/>
          <w:szCs w:val="22"/>
          <w:lang w:val="hr-HR" w:eastAsia="hr-HR"/>
        </w:rPr>
        <w:t>sa predstavnicima medija pod nazivom</w:t>
      </w:r>
      <w:r>
        <w:rPr>
          <w:rFonts w:asciiTheme="minorHAnsi" w:hAnsiTheme="minorHAnsi" w:cstheme="minorHAnsi"/>
          <w:b/>
          <w:i/>
          <w:iCs/>
          <w:sz w:val="22"/>
          <w:szCs w:val="22"/>
          <w:lang w:val="hr-HR" w:eastAsia="hr-HR"/>
        </w:rPr>
        <w:t xml:space="preserve">: „Pivo s medijima“, </w:t>
      </w:r>
      <w:r w:rsidRPr="00076C0B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kada će biti prilika da se predstavnici udruga povežu sa medijima i čuju od medija prijedloge za 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>bolju suradnju</w:t>
      </w:r>
      <w:r w:rsidRPr="00076C0B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. </w:t>
      </w:r>
    </w:p>
    <w:p w14:paraId="6E43C525" w14:textId="4271A76F" w:rsidR="00076C0B" w:rsidRDefault="00076C0B" w:rsidP="00F80496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hr-HR" w:eastAsia="hr-HR"/>
        </w:rPr>
      </w:pP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>No, prije svega toga, na samom početku, već od 13:15, svi zainteresirani moć</w:t>
      </w:r>
      <w:r w:rsidR="001210F1"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i će porazgovarati direktno sa </w:t>
      </w:r>
      <w:r>
        <w:rPr>
          <w:rFonts w:asciiTheme="minorHAnsi" w:hAnsiTheme="minorHAnsi" w:cstheme="minorHAnsi"/>
          <w:bCs/>
          <w:sz w:val="22"/>
          <w:szCs w:val="22"/>
          <w:lang w:val="hr-HR" w:eastAsia="hr-HR"/>
        </w:rPr>
        <w:t xml:space="preserve"> zamjenicom župana Jessicom Aquavita a</w:t>
      </w:r>
      <w:r>
        <w:rPr>
          <w:rFonts w:asciiTheme="minorHAnsi" w:hAnsiTheme="minorHAnsi" w:cstheme="minorHAnsi"/>
          <w:sz w:val="22"/>
          <w:szCs w:val="22"/>
          <w:lang w:val="hr-HR" w:eastAsia="hr-HR"/>
        </w:rPr>
        <w:t xml:space="preserve"> za cijelo vrijeme trajanja konferencije, </w:t>
      </w:r>
      <w:r w:rsidRPr="002C495F">
        <w:rPr>
          <w:rFonts w:asciiTheme="minorHAnsi" w:hAnsiTheme="minorHAnsi" w:cstheme="minorHAnsi"/>
          <w:sz w:val="22"/>
          <w:szCs w:val="22"/>
          <w:lang w:val="hr-HR" w:eastAsia="hr-HR"/>
        </w:rPr>
        <w:t xml:space="preserve">sudionici će imati priliku saznati sve o specijaliziranim uslugama Erste Social Banking-a, uključujući prilagođene proizvode za neprofitne organizacije i društvene poduzetnike, nefinancijsku podršku, poslovne alate te edukacije za fundraising. </w:t>
      </w:r>
    </w:p>
    <w:p w14:paraId="744C722E" w14:textId="77777777" w:rsidR="00F80496" w:rsidRDefault="00F80496" w:rsidP="00F80496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1C5032B" w14:textId="54810292" w:rsidR="002D7248" w:rsidRPr="0012569A" w:rsidRDefault="002D7248" w:rsidP="00F80496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  <w:lang w:val="hr-HR" w:eastAsia="hr-HR"/>
        </w:rPr>
      </w:pPr>
      <w:r w:rsidRPr="0012569A">
        <w:rPr>
          <w:rFonts w:asciiTheme="minorHAnsi" w:hAnsiTheme="minorHAnsi" w:cstheme="minorHAnsi"/>
          <w:b/>
          <w:sz w:val="22"/>
          <w:szCs w:val="22"/>
          <w:lang w:val="hr-HR"/>
        </w:rPr>
        <w:t>Pozivamo sve zainteresirane</w:t>
      </w:r>
      <w:r w:rsidR="00076C0B" w:rsidRPr="0012569A">
        <w:rPr>
          <w:rFonts w:asciiTheme="minorHAnsi" w:hAnsiTheme="minorHAnsi" w:cstheme="minorHAnsi"/>
          <w:b/>
          <w:sz w:val="22"/>
          <w:szCs w:val="22"/>
          <w:lang w:val="hr-HR"/>
        </w:rPr>
        <w:t xml:space="preserve"> iz civilnog sektora, poslovnog, javnog, obrazovnog kao i </w:t>
      </w:r>
      <w:r w:rsidRPr="0012569A">
        <w:rPr>
          <w:rFonts w:asciiTheme="minorHAnsi" w:hAnsiTheme="minorHAnsi" w:cstheme="minorHAnsi"/>
          <w:b/>
          <w:sz w:val="22"/>
          <w:szCs w:val="22"/>
          <w:lang w:val="hr-HR"/>
        </w:rPr>
        <w:t>medije da nam se pridruže na ovom značajnom događaju!</w:t>
      </w:r>
    </w:p>
    <w:p w14:paraId="71513C3E" w14:textId="77777777" w:rsidR="00F80496" w:rsidRDefault="00F80496" w:rsidP="00F8049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F7E245D" w14:textId="70B2C89E" w:rsidR="00F80496" w:rsidRDefault="008B0ADC" w:rsidP="00F80496">
      <w:pPr>
        <w:jc w:val="both"/>
        <w:rPr>
          <w:rStyle w:val="Hiperveza"/>
          <w:rFonts w:asciiTheme="minorHAnsi" w:hAnsiTheme="minorHAnsi" w:cstheme="minorHAnsi"/>
          <w:sz w:val="22"/>
          <w:szCs w:val="22"/>
        </w:rPr>
      </w:pPr>
      <w:r w:rsidRPr="00076C0B">
        <w:rPr>
          <w:rFonts w:asciiTheme="minorHAnsi" w:hAnsiTheme="minorHAnsi" w:cstheme="minorHAnsi"/>
          <w:color w:val="000000"/>
          <w:sz w:val="22"/>
          <w:szCs w:val="22"/>
        </w:rPr>
        <w:t>Za su</w:t>
      </w:r>
      <w:r w:rsidR="00260049">
        <w:rPr>
          <w:rFonts w:asciiTheme="minorHAnsi" w:hAnsiTheme="minorHAnsi" w:cstheme="minorHAnsi"/>
          <w:color w:val="000000"/>
          <w:sz w:val="22"/>
          <w:szCs w:val="22"/>
        </w:rPr>
        <w:t xml:space="preserve">djelovanje je potrebno ispuniti Google obrazac: </w:t>
      </w:r>
      <w:hyperlink r:id="rId7" w:history="1">
        <w:r w:rsidR="00260049" w:rsidRPr="0092396B">
          <w:rPr>
            <w:rStyle w:val="Hiperveza"/>
            <w:rFonts w:asciiTheme="minorHAnsi" w:hAnsiTheme="minorHAnsi" w:cstheme="minorHAnsi"/>
            <w:sz w:val="22"/>
            <w:szCs w:val="22"/>
          </w:rPr>
          <w:t>https://forms.gle/w1iUQZCGGjpQFkah8</w:t>
        </w:r>
      </w:hyperlink>
      <w:r w:rsidR="002600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76C0B">
        <w:rPr>
          <w:rFonts w:asciiTheme="minorHAnsi" w:hAnsiTheme="minorHAnsi" w:cstheme="minorHAnsi"/>
          <w:color w:val="000000"/>
          <w:sz w:val="22"/>
          <w:szCs w:val="22"/>
        </w:rPr>
        <w:t xml:space="preserve">a cijeli program konferencije sa govornicima možete pogledati na </w:t>
      </w:r>
      <w:r w:rsidRPr="0026004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web stranici </w:t>
      </w:r>
      <w:r w:rsidR="00260049" w:rsidRPr="00260049">
        <w:rPr>
          <w:rFonts w:asciiTheme="minorHAnsi" w:hAnsiTheme="minorHAnsi" w:cstheme="minorHAnsi"/>
          <w:b/>
          <w:color w:val="000000"/>
          <w:sz w:val="22"/>
          <w:szCs w:val="22"/>
        </w:rPr>
        <w:t>konferencije NGO – Izazovi 21. stoljeća</w:t>
      </w:r>
      <w:r w:rsidR="00260049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hyperlink r:id="rId8" w:history="1">
        <w:r w:rsidR="00260049" w:rsidRPr="0092396B">
          <w:rPr>
            <w:rStyle w:val="Hiperveza"/>
            <w:rFonts w:asciiTheme="minorHAnsi" w:hAnsiTheme="minorHAnsi" w:cstheme="minorHAnsi"/>
            <w:sz w:val="22"/>
            <w:szCs w:val="22"/>
          </w:rPr>
          <w:t>https://zakladaistra.wixsite.com/ngo-izazovi-21</w:t>
        </w:r>
      </w:hyperlink>
      <w:r w:rsidR="00260049">
        <w:rPr>
          <w:rStyle w:val="Hiperveza"/>
          <w:rFonts w:asciiTheme="minorHAnsi" w:hAnsiTheme="minorHAnsi" w:cstheme="minorHAnsi"/>
          <w:sz w:val="22"/>
          <w:szCs w:val="22"/>
        </w:rPr>
        <w:t xml:space="preserve"> </w:t>
      </w:r>
    </w:p>
    <w:p w14:paraId="6A4C7012" w14:textId="77777777" w:rsidR="00F80496" w:rsidRDefault="00F80496" w:rsidP="00F8049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D27B959" w14:textId="697CEB65" w:rsidR="00DC5EE9" w:rsidRDefault="00F80496" w:rsidP="00F80496">
      <w:pPr>
        <w:jc w:val="both"/>
      </w:pPr>
      <w:r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="008B0ADC" w:rsidRPr="003D7FB1">
        <w:rPr>
          <w:rFonts w:asciiTheme="minorHAnsi" w:hAnsiTheme="minorHAnsi" w:cstheme="minorHAnsi"/>
          <w:color w:val="000000"/>
          <w:sz w:val="22"/>
          <w:szCs w:val="22"/>
        </w:rPr>
        <w:t xml:space="preserve">iše informacija na: 052/212-938 ili </w:t>
      </w:r>
      <w:hyperlink r:id="rId9" w:history="1">
        <w:r w:rsidR="008B0ADC" w:rsidRPr="003D7FB1">
          <w:rPr>
            <w:rStyle w:val="Hiperveza"/>
            <w:rFonts w:asciiTheme="minorHAnsi" w:hAnsiTheme="minorHAnsi" w:cstheme="minorHAnsi"/>
            <w:sz w:val="22"/>
            <w:szCs w:val="22"/>
          </w:rPr>
          <w:t>zaklada@civilnodrustvo-istra.hr</w:t>
        </w:r>
      </w:hyperlink>
      <w:r w:rsidR="008B0ADC" w:rsidRPr="003D7FB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sectPr w:rsidR="00DC5EE9" w:rsidSect="002D60FA">
      <w:headerReference w:type="default" r:id="rId10"/>
      <w:footerReference w:type="default" r:id="rId11"/>
      <w:pgSz w:w="11907" w:h="16840" w:code="9"/>
      <w:pgMar w:top="1440" w:right="1017" w:bottom="270" w:left="1080" w:header="0" w:footer="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46FDC" w14:textId="77777777" w:rsidR="00B114EC" w:rsidRDefault="00B114EC" w:rsidP="00B114EC">
      <w:r>
        <w:separator/>
      </w:r>
    </w:p>
  </w:endnote>
  <w:endnote w:type="continuationSeparator" w:id="0">
    <w:p w14:paraId="5710DA3A" w14:textId="77777777" w:rsidR="00B114EC" w:rsidRDefault="00B114EC" w:rsidP="00B1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534CD" w14:textId="1D371089" w:rsidR="00F80496" w:rsidRDefault="002D60FA">
    <w:pPr>
      <w:pStyle w:val="Podnoje"/>
    </w:pPr>
    <w:r>
      <w:rPr>
        <w:noProof/>
      </w:rPr>
      <w:drawing>
        <wp:inline distT="0" distB="0" distL="0" distR="0" wp14:anchorId="64820CD1" wp14:editId="7B9D40B1">
          <wp:extent cx="6229350" cy="908050"/>
          <wp:effectExtent l="0" t="0" r="0" b="635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tipi_svi_NGO izazovi 21. stolje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0" cy="9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D75B44" w14:textId="77777777" w:rsidR="00F80496" w:rsidRDefault="00F8049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9CDDF" w14:textId="77777777" w:rsidR="00B114EC" w:rsidRDefault="00B114EC" w:rsidP="00B114EC">
      <w:r>
        <w:separator/>
      </w:r>
    </w:p>
  </w:footnote>
  <w:footnote w:type="continuationSeparator" w:id="0">
    <w:p w14:paraId="76678529" w14:textId="77777777" w:rsidR="00B114EC" w:rsidRDefault="00B114EC" w:rsidP="00B1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8B679" w14:textId="26338B26" w:rsidR="00F80496" w:rsidRDefault="003D7FB1" w:rsidP="00EA42EB">
    <w:pPr>
      <w:pStyle w:val="Zaglavlje"/>
    </w:pPr>
    <w:r>
      <w:rPr>
        <w:rFonts w:ascii="Calibri" w:hAnsi="Calibri" w:cs="Calibri"/>
        <w:bCs/>
        <w:noProof/>
        <w:color w:val="000000"/>
        <w:szCs w:val="22"/>
      </w:rPr>
      <w:t xml:space="preserve">            </w:t>
    </w:r>
    <w:r w:rsidR="001210F1">
      <w:rPr>
        <w:noProof/>
      </w:rPr>
      <w:drawing>
        <wp:inline distT="0" distB="0" distL="0" distR="0" wp14:anchorId="226E0972" wp14:editId="3788CC5F">
          <wp:extent cx="6229350" cy="1557655"/>
          <wp:effectExtent l="0" t="0" r="0" b="444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ogle obrazac_prijave_NGO_izazovi_21_stoljeca_zaklada_ist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0" cy="15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D05C1"/>
    <w:multiLevelType w:val="multilevel"/>
    <w:tmpl w:val="E8A6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1572C"/>
    <w:multiLevelType w:val="multilevel"/>
    <w:tmpl w:val="09FC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874DC"/>
    <w:multiLevelType w:val="multilevel"/>
    <w:tmpl w:val="B67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6F1C82"/>
    <w:multiLevelType w:val="hybridMultilevel"/>
    <w:tmpl w:val="2794C878"/>
    <w:lvl w:ilvl="0" w:tplc="182CC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672DCB"/>
    <w:multiLevelType w:val="multilevel"/>
    <w:tmpl w:val="22D2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40"/>
    <w:rsid w:val="00076C0B"/>
    <w:rsid w:val="000D2EFD"/>
    <w:rsid w:val="001210F1"/>
    <w:rsid w:val="0012569A"/>
    <w:rsid w:val="00206A7C"/>
    <w:rsid w:val="00260049"/>
    <w:rsid w:val="002C495F"/>
    <w:rsid w:val="002D27E9"/>
    <w:rsid w:val="002D60FA"/>
    <w:rsid w:val="002D7248"/>
    <w:rsid w:val="003D7FB1"/>
    <w:rsid w:val="003F2532"/>
    <w:rsid w:val="0042367E"/>
    <w:rsid w:val="00456B40"/>
    <w:rsid w:val="005A44F7"/>
    <w:rsid w:val="005C0AF0"/>
    <w:rsid w:val="006F237C"/>
    <w:rsid w:val="0078145F"/>
    <w:rsid w:val="00827CE5"/>
    <w:rsid w:val="0086530A"/>
    <w:rsid w:val="008A0407"/>
    <w:rsid w:val="008B0ADC"/>
    <w:rsid w:val="0095112E"/>
    <w:rsid w:val="00A622D4"/>
    <w:rsid w:val="00A94EC8"/>
    <w:rsid w:val="00AE1699"/>
    <w:rsid w:val="00B114EC"/>
    <w:rsid w:val="00BC132D"/>
    <w:rsid w:val="00BC7719"/>
    <w:rsid w:val="00BE5463"/>
    <w:rsid w:val="00C8479D"/>
    <w:rsid w:val="00CB1E16"/>
    <w:rsid w:val="00CE6F49"/>
    <w:rsid w:val="00D62DAD"/>
    <w:rsid w:val="00D94E4A"/>
    <w:rsid w:val="00DC29E4"/>
    <w:rsid w:val="00DC5EE9"/>
    <w:rsid w:val="00EB6F40"/>
    <w:rsid w:val="00EF4A89"/>
    <w:rsid w:val="00EF5413"/>
    <w:rsid w:val="00F46D33"/>
    <w:rsid w:val="00F80496"/>
    <w:rsid w:val="00F8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B4BF3E6"/>
  <w15:chartTrackingRefBased/>
  <w15:docId w15:val="{7790FAC0-1F59-4039-9AE2-D095690A2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C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D2E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slov4">
    <w:name w:val="heading 4"/>
    <w:basedOn w:val="Normal"/>
    <w:link w:val="Naslov4Char"/>
    <w:uiPriority w:val="9"/>
    <w:qFormat/>
    <w:rsid w:val="00DC29E4"/>
    <w:pPr>
      <w:spacing w:before="100" w:beforeAutospacing="1" w:after="100" w:afterAutospacing="1"/>
      <w:outlineLvl w:val="3"/>
    </w:pPr>
    <w:rPr>
      <w:b/>
      <w:bCs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D62DAD"/>
    <w:rPr>
      <w:b/>
      <w:bCs/>
    </w:rPr>
  </w:style>
  <w:style w:type="paragraph" w:styleId="Zaglavlje">
    <w:name w:val="header"/>
    <w:basedOn w:val="Normal"/>
    <w:link w:val="ZaglavljeChar"/>
    <w:uiPriority w:val="99"/>
    <w:rsid w:val="00827CE5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7CE5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Podnoje">
    <w:name w:val="footer"/>
    <w:basedOn w:val="Normal"/>
    <w:link w:val="PodnojeChar"/>
    <w:rsid w:val="00827CE5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827CE5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styleId="Hiperveza">
    <w:name w:val="Hyperlink"/>
    <w:rsid w:val="00827CE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27C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Normal"/>
    <w:uiPriority w:val="99"/>
    <w:unhideWhenUsed/>
    <w:rsid w:val="00827CE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Naslov4Char">
    <w:name w:val="Naslov 4 Char"/>
    <w:basedOn w:val="Zadanifontodlomka"/>
    <w:link w:val="Naslov4"/>
    <w:uiPriority w:val="9"/>
    <w:rsid w:val="00DC29E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wixui-rich-texttext">
    <w:name w:val="wixui-rich-text__text"/>
    <w:basedOn w:val="Zadanifontodlomka"/>
    <w:rsid w:val="00DC29E4"/>
  </w:style>
  <w:style w:type="character" w:customStyle="1" w:styleId="Naslov3Char">
    <w:name w:val="Naslov 3 Char"/>
    <w:basedOn w:val="Zadanifontodlomka"/>
    <w:link w:val="Naslov3"/>
    <w:uiPriority w:val="9"/>
    <w:semiHidden/>
    <w:rsid w:val="000D2EF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076C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ladaistra.wixsite.com/ngo-izazovi-2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w1iUQZCGGjpQFkah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klada@civilnodrustvo-istra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2745</Characters>
  <Application>Microsoft Office Word</Application>
  <DocSecurity>0</DocSecurity>
  <Lines>40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2024-11-21T08:27:00Z</dcterms:created>
  <dcterms:modified xsi:type="dcterms:W3CDTF">2024-11-21T08:27:00Z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d18cd640834c56a4f4174a55614a53df797cc5272936e8a8412a01976fd91955</vt:lpwstr>
  </property>
</Properties>
</file>